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4E1162" w:rsidRPr="004E1162" w:rsidRDefault="004E1162" w:rsidP="004E1162">
      <w:pPr>
        <w:rPr>
          <w:color w:val="000000"/>
        </w:rPr>
      </w:pPr>
      <w:r w:rsidRPr="004E1162">
        <w:rPr>
          <w:color w:val="000000"/>
        </w:rPr>
        <w:t>OGGETTO:</w:t>
      </w:r>
      <w:r w:rsidRPr="004E1162">
        <w:rPr>
          <w:color w:val="000000"/>
        </w:rPr>
        <w:tab/>
        <w:t>RICHIESTA MATERIALE PER LA SEDE ________________</w:t>
      </w:r>
    </w:p>
    <w:p w:rsidR="004E1162" w:rsidRPr="004E1162" w:rsidRDefault="004E1162" w:rsidP="004E1162">
      <w:pPr>
        <w:ind w:right="-427"/>
        <w:jc w:val="both"/>
        <w:rPr>
          <w:color w:val="000000"/>
        </w:rPr>
      </w:pPr>
    </w:p>
    <w:p w:rsidR="004E1162" w:rsidRPr="004E1162" w:rsidRDefault="004E1162" w:rsidP="004E1162">
      <w:pPr>
        <w:ind w:right="-427"/>
        <w:jc w:val="both"/>
        <w:rPr>
          <w:color w:val="000000"/>
          <w:sz w:val="20"/>
          <w:szCs w:val="20"/>
        </w:rPr>
      </w:pPr>
      <w:r w:rsidRPr="004E1162">
        <w:rPr>
          <w:color w:val="000000"/>
          <w:sz w:val="20"/>
          <w:szCs w:val="20"/>
        </w:rPr>
        <w:tab/>
        <w:t>Avanzata da</w:t>
      </w:r>
      <w:r w:rsidRPr="004E1162">
        <w:rPr>
          <w:color w:val="000000"/>
          <w:sz w:val="20"/>
          <w:szCs w:val="20"/>
        </w:rPr>
        <w:tab/>
        <w:t>NOME _________________________</w:t>
      </w:r>
      <w:r w:rsidRPr="004E1162">
        <w:rPr>
          <w:color w:val="000000"/>
          <w:sz w:val="20"/>
          <w:szCs w:val="20"/>
        </w:rPr>
        <w:tab/>
        <w:t xml:space="preserve">QUALIFICA ________________  </w:t>
      </w:r>
    </w:p>
    <w:p w:rsidR="004E1162" w:rsidRPr="004E1162" w:rsidRDefault="004E1162" w:rsidP="004E1162">
      <w:pPr>
        <w:ind w:right="-427"/>
        <w:jc w:val="both"/>
        <w:rPr>
          <w:color w:val="000000"/>
          <w:sz w:val="20"/>
          <w:szCs w:val="20"/>
        </w:rPr>
      </w:pPr>
    </w:p>
    <w:p w:rsidR="004E1162" w:rsidRPr="004E1162" w:rsidRDefault="004E1162" w:rsidP="004E1162">
      <w:pPr>
        <w:ind w:left="1416" w:right="-427" w:firstLine="708"/>
        <w:jc w:val="both"/>
        <w:rPr>
          <w:color w:val="000000"/>
          <w:sz w:val="20"/>
          <w:szCs w:val="20"/>
        </w:rPr>
      </w:pPr>
      <w:r w:rsidRPr="004E1162">
        <w:rPr>
          <w:color w:val="000000"/>
          <w:sz w:val="20"/>
          <w:szCs w:val="20"/>
        </w:rPr>
        <w:t>DATA _________________________</w:t>
      </w:r>
      <w:r w:rsidRPr="004E1162">
        <w:rPr>
          <w:color w:val="000000"/>
          <w:sz w:val="20"/>
          <w:szCs w:val="20"/>
        </w:rPr>
        <w:tab/>
        <w:t>n. ____________</w:t>
      </w:r>
    </w:p>
    <w:p w:rsidR="004E1162" w:rsidRDefault="004E1162" w:rsidP="004E1162">
      <w:pPr>
        <w:ind w:right="-427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532"/>
        <w:gridCol w:w="1482"/>
        <w:gridCol w:w="2953"/>
      </w:tblGrid>
      <w:tr w:rsidR="004E1162" w:rsidTr="004E1162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  <w:r>
              <w:rPr>
                <w:color w:val="000000"/>
              </w:rPr>
              <w:t>Articolo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Un.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Mis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Qntità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  <w:r>
              <w:rPr>
                <w:color w:val="000000"/>
              </w:rPr>
              <w:t>Note</w:t>
            </w: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  <w:tr w:rsidR="004E1162" w:rsidTr="004E1162">
        <w:trPr>
          <w:trHeight w:val="3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162" w:rsidRDefault="004E1162">
            <w:pPr>
              <w:ind w:right="-42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162" w:rsidRDefault="004E1162">
            <w:pPr>
              <w:ind w:right="-427"/>
              <w:jc w:val="center"/>
              <w:rPr>
                <w:color w:val="000000"/>
              </w:rPr>
            </w:pPr>
          </w:p>
        </w:tc>
      </w:tr>
    </w:tbl>
    <w:p w:rsidR="004E1162" w:rsidRDefault="004E1162" w:rsidP="004E1162">
      <w:pPr>
        <w:ind w:left="720" w:right="-427"/>
        <w:jc w:val="both"/>
        <w:rPr>
          <w:rFonts w:ascii="Tahoma" w:hAnsi="Tahoma" w:cs="Tahoma"/>
          <w:color w:val="000000"/>
          <w:sz w:val="18"/>
          <w:szCs w:val="18"/>
        </w:rPr>
      </w:pPr>
    </w:p>
    <w:p w:rsidR="004E1162" w:rsidRDefault="004E1162" w:rsidP="004E1162">
      <w:pPr>
        <w:numPr>
          <w:ilvl w:val="0"/>
          <w:numId w:val="25"/>
        </w:numPr>
        <w:ind w:right="-42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Le richieste di acquisto materiale tecnico/specifico vanno avanzate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almeno  30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gg. prima;</w:t>
      </w:r>
    </w:p>
    <w:p w:rsidR="004E1162" w:rsidRDefault="004E1162" w:rsidP="004E1162">
      <w:pPr>
        <w:numPr>
          <w:ilvl w:val="0"/>
          <w:numId w:val="25"/>
        </w:numPr>
        <w:ind w:right="-42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Le richieste di materiale di facile consumo vanno avanzate almeno 3 gg. prima;</w:t>
      </w:r>
    </w:p>
    <w:p w:rsidR="004E1162" w:rsidRDefault="004E1162" w:rsidP="004E1162">
      <w:pPr>
        <w:numPr>
          <w:ilvl w:val="0"/>
          <w:numId w:val="25"/>
        </w:numPr>
        <w:ind w:right="-42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La consegna del materiale va fatta direttamente ai richiedenti</w:t>
      </w:r>
    </w:p>
    <w:p w:rsidR="004E1162" w:rsidRDefault="004E1162" w:rsidP="004E1162">
      <w:pPr>
        <w:ind w:left="1428" w:right="-427"/>
        <w:jc w:val="both"/>
        <w:rPr>
          <w:rFonts w:ascii="Tahoma" w:hAnsi="Tahoma" w:cs="Tahoma"/>
          <w:color w:val="000000"/>
          <w:sz w:val="12"/>
          <w:szCs w:val="12"/>
        </w:rPr>
      </w:pPr>
    </w:p>
    <w:p w:rsidR="004E1162" w:rsidRDefault="004E1162" w:rsidP="004E1162">
      <w:pPr>
        <w:ind w:right="-427"/>
        <w:jc w:val="both"/>
        <w:rPr>
          <w:color w:val="000000"/>
          <w:sz w:val="12"/>
          <w:szCs w:val="12"/>
        </w:rPr>
      </w:pPr>
    </w:p>
    <w:p w:rsidR="004E1162" w:rsidRDefault="004E1162" w:rsidP="004E1162">
      <w:pPr>
        <w:ind w:right="-427"/>
        <w:rPr>
          <w:color w:val="000000"/>
          <w:sz w:val="12"/>
        </w:rPr>
      </w:pPr>
      <w:r>
        <w:rPr>
          <w:color w:val="000000"/>
          <w:sz w:val="16"/>
          <w:szCs w:val="16"/>
        </w:rPr>
        <w:t xml:space="preserve">       Firma x ricevuta materiale</w:t>
      </w: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rFonts w:ascii="Tahoma" w:hAnsi="Tahoma" w:cs="Tahoma"/>
          <w:color w:val="000000"/>
          <w:sz w:val="16"/>
          <w:szCs w:val="16"/>
        </w:rPr>
        <w:t>RESP. MAGAZZINO</w:t>
      </w:r>
      <w:r>
        <w:rPr>
          <w:color w:val="000000"/>
          <w:sz w:val="12"/>
        </w:rPr>
        <w:t>:</w:t>
      </w:r>
      <w:r>
        <w:rPr>
          <w:color w:val="000000"/>
          <w:sz w:val="12"/>
        </w:rPr>
        <w:tab/>
      </w:r>
      <w:r>
        <w:rPr>
          <w:color w:val="000000"/>
          <w:sz w:val="12"/>
        </w:rPr>
        <w:tab/>
      </w:r>
      <w:r>
        <w:rPr>
          <w:color w:val="000000"/>
          <w:sz w:val="12"/>
        </w:rPr>
        <w:tab/>
        <w:t xml:space="preserve">             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 xml:space="preserve">VISTO:   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SI CONCEDE</w:t>
      </w:r>
    </w:p>
    <w:p w:rsidR="004E1162" w:rsidRDefault="004E1162" w:rsidP="004E1162">
      <w:pPr>
        <w:ind w:left="2832" w:right="-427"/>
        <w:rPr>
          <w:color w:val="000000"/>
          <w:sz w:val="12"/>
        </w:rPr>
      </w:pPr>
      <w:r>
        <w:rPr>
          <w:color w:val="000000"/>
          <w:sz w:val="12"/>
        </w:rPr>
        <w:t xml:space="preserve">            </w:t>
      </w:r>
      <w:proofErr w:type="spellStart"/>
      <w:r>
        <w:rPr>
          <w:color w:val="000000"/>
          <w:sz w:val="12"/>
        </w:rPr>
        <w:t>Ass</w:t>
      </w:r>
      <w:proofErr w:type="spellEnd"/>
      <w:r>
        <w:rPr>
          <w:color w:val="000000"/>
          <w:sz w:val="12"/>
        </w:rPr>
        <w:t xml:space="preserve">. </w:t>
      </w:r>
      <w:proofErr w:type="spellStart"/>
      <w:r>
        <w:rPr>
          <w:color w:val="000000"/>
          <w:sz w:val="12"/>
        </w:rPr>
        <w:t>Amm.vo</w:t>
      </w:r>
      <w:proofErr w:type="spellEnd"/>
      <w:r>
        <w:rPr>
          <w:color w:val="000000"/>
          <w:sz w:val="12"/>
        </w:rPr>
        <w:t xml:space="preserve"> </w:t>
      </w:r>
    </w:p>
    <w:p w:rsidR="004E1162" w:rsidRDefault="004E1162" w:rsidP="004E1162">
      <w:pPr>
        <w:ind w:right="-42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 </w:t>
      </w:r>
      <w:r>
        <w:rPr>
          <w:rFonts w:ascii="Tahoma" w:hAnsi="Tahoma" w:cs="Tahoma"/>
          <w:color w:val="000000"/>
        </w:rPr>
        <w:t>___________</w:t>
      </w:r>
      <w:proofErr w:type="gramStart"/>
      <w:r>
        <w:rPr>
          <w:rFonts w:ascii="Tahoma" w:hAnsi="Tahoma" w:cs="Tahoma"/>
          <w:color w:val="000000"/>
        </w:rPr>
        <w:t xml:space="preserve">_  </w:t>
      </w:r>
      <w:r>
        <w:rPr>
          <w:rFonts w:ascii="Tahoma" w:hAnsi="Tahoma" w:cs="Tahoma"/>
          <w:color w:val="000000"/>
        </w:rPr>
        <w:tab/>
      </w:r>
      <w:proofErr w:type="gramEnd"/>
      <w:r>
        <w:rPr>
          <w:rFonts w:ascii="Tahoma" w:hAnsi="Tahoma" w:cs="Tahoma"/>
          <w:color w:val="000000"/>
        </w:rPr>
        <w:tab/>
        <w:t xml:space="preserve">      __________                    IL DIRIGENTE SCOLASTICO                                                                                                   </w:t>
      </w:r>
    </w:p>
    <w:p w:rsidR="004E1162" w:rsidRDefault="004E1162" w:rsidP="004E1162">
      <w:pPr>
        <w:ind w:right="-4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Dott. Concetto VENEZIANO</w:t>
      </w: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</w:rPr>
      </w:pPr>
      <w:bookmarkStart w:id="0" w:name="_GoBack"/>
      <w:bookmarkEnd w:id="0"/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772F6"/>
    <w:multiLevelType w:val="hybridMultilevel"/>
    <w:tmpl w:val="2FEA9E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1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162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A685-7B07-4946-BB2E-8E0A5B0E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1</Pages>
  <Words>95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936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2024-05-27T14:43:00Z</dcterms:created>
  <dcterms:modified xsi:type="dcterms:W3CDTF">2024-05-27T14:43:00Z</dcterms:modified>
</cp:coreProperties>
</file>